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DDC" w:rsidRPr="00372DDC" w:rsidRDefault="00372DDC" w:rsidP="00372D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</w:pPr>
      <w:r w:rsidRPr="00372DDC"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t>КОНТРОЛИРУЮЩИЕ ОРГАНЫ</w:t>
      </w:r>
    </w:p>
    <w:p w:rsidR="00372DDC" w:rsidRPr="00372DDC" w:rsidRDefault="00372DDC" w:rsidP="00372D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</w:pPr>
      <w:r w:rsidRPr="00372DDC"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t>Орган исполнительной власти в сфере охраны здоровья граждан</w:t>
      </w:r>
      <w:r w:rsidRPr="00372DDC"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br/>
        <w:t>Комитет по здравоохранению Псковской области</w:t>
      </w:r>
      <w:r w:rsidRPr="00372DDC"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br/>
        <w:t>Адрес:180001, г. Псков, ул. Некрасова, д. 23, тел.: (8 8112) 69-98-99</w:t>
      </w:r>
    </w:p>
    <w:p w:rsidR="00372DDC" w:rsidRPr="00372DDC" w:rsidRDefault="00372DDC" w:rsidP="00372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</w:pPr>
      <w:r w:rsidRPr="00372DDC"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pict>
          <v:rect id="_x0000_i1025" style="width:0;height:1.5pt" o:hralign="center" o:hrstd="t" o:hr="t" fillcolor="#a0a0a0" stroked="f"/>
        </w:pict>
      </w:r>
    </w:p>
    <w:p w:rsidR="00372DDC" w:rsidRPr="00372DDC" w:rsidRDefault="00372DDC" w:rsidP="00372DDC">
      <w:pPr>
        <w:spacing w:after="270" w:line="240" w:lineRule="auto"/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</w:pPr>
      <w:r w:rsidRPr="00372DDC"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t>Территориальный орган Федеральной службы по надзору в сфере здравоохранения по Псковской области</w:t>
      </w:r>
      <w:r w:rsidRPr="00372DDC"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br/>
        <w:t xml:space="preserve">Управление </w:t>
      </w:r>
      <w:proofErr w:type="spellStart"/>
      <w:r w:rsidRPr="00372DDC"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t>Росздравнадзора</w:t>
      </w:r>
      <w:proofErr w:type="spellEnd"/>
      <w:r w:rsidRPr="00372DDC"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t xml:space="preserve"> по Псковской области</w:t>
      </w:r>
      <w:r w:rsidRPr="00372DDC"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br/>
        <w:t>Адрес: 180007, г. Псков, ул. Розы Люксембург, д. 12, офис 31</w:t>
      </w:r>
      <w:r w:rsidRPr="00372DDC"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br/>
        <w:t>тел.: (8 8112) 56-68-56, 56-52-64</w:t>
      </w:r>
    </w:p>
    <w:p w:rsidR="00372DDC" w:rsidRPr="00372DDC" w:rsidRDefault="00372DDC" w:rsidP="00372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</w:pPr>
      <w:r w:rsidRPr="00372DDC"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pict>
          <v:rect id="_x0000_i1026" style="width:0;height:1.5pt" o:hralign="center" o:hrstd="t" o:hr="t" fillcolor="#a0a0a0" stroked="f"/>
        </w:pict>
      </w:r>
    </w:p>
    <w:p w:rsidR="00372DDC" w:rsidRPr="00372DDC" w:rsidRDefault="00372DDC" w:rsidP="00372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</w:pPr>
      <w:r w:rsidRPr="00372DDC"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t>Управление Федеральной службы по надзору в сфере защиты прав потребителей и благополучия человека по Псковской области</w:t>
      </w:r>
      <w:r w:rsidRPr="00372DDC"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br/>
        <w:t xml:space="preserve">Управление </w:t>
      </w:r>
      <w:proofErr w:type="spellStart"/>
      <w:r w:rsidRPr="00372DDC"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t>Роспотребнадзора</w:t>
      </w:r>
      <w:proofErr w:type="spellEnd"/>
      <w:r w:rsidRPr="00372DDC"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t xml:space="preserve"> по Псковской области</w:t>
      </w:r>
      <w:r w:rsidRPr="00372DDC"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br/>
        <w:t>180000, г. Псков, ул. Гоголя, д. 21а, тел.: (8 8112) 66-28-20</w:t>
      </w:r>
    </w:p>
    <w:p w:rsidR="00372DDC" w:rsidRPr="00372DDC" w:rsidRDefault="00372DDC" w:rsidP="00372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</w:pPr>
      <w:r w:rsidRPr="00372DDC"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pict>
          <v:rect id="_x0000_i1027" style="width:0;height:1.5pt" o:hralign="center" o:hrstd="t" o:hr="t" fillcolor="#a0a0a0" stroked="f"/>
        </w:pict>
      </w:r>
    </w:p>
    <w:p w:rsidR="00372DDC" w:rsidRPr="00372DDC" w:rsidRDefault="00372DDC" w:rsidP="00372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</w:pPr>
      <w:r w:rsidRPr="00372DDC"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t>Лицензирующий орган</w:t>
      </w:r>
      <w:r w:rsidRPr="00372DDC"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br/>
        <w:t>Комитет по здравоохранению Псковской области</w:t>
      </w:r>
      <w:r w:rsidRPr="00372DDC"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br/>
        <w:t>180001, г. Псков, ул. Некрасова, д. 23, тел.: (8112)68-66-42</w:t>
      </w:r>
    </w:p>
    <w:p w:rsidR="00372DDC" w:rsidRPr="00372DDC" w:rsidRDefault="00372DDC" w:rsidP="00372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</w:pPr>
      <w:r w:rsidRPr="00372DDC"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pict>
          <v:rect id="_x0000_i1028" style="width:0;height:1.5pt" o:hralign="center" o:hrstd="t" o:hr="t" fillcolor="#a0a0a0" stroked="f"/>
        </w:pict>
      </w:r>
    </w:p>
    <w:p w:rsidR="00372DDC" w:rsidRPr="00372DDC" w:rsidRDefault="00372DDC" w:rsidP="00372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</w:pPr>
      <w:r w:rsidRPr="00372DDC"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t>Страховая медицинская организация</w:t>
      </w:r>
      <w:r w:rsidRPr="00372DDC"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br/>
        <w:t>Медицинская акционерная страховая компания (АО "МАКС-М")</w:t>
      </w:r>
      <w:r w:rsidRPr="00372DDC"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br/>
        <w:t>180007, г. Псков, ул. Розы Люксембург, 12, тел.: (8112)72-75-55</w:t>
      </w:r>
    </w:p>
    <w:p w:rsidR="000072A5" w:rsidRDefault="00372DDC"/>
    <w:sectPr w:rsidR="000072A5" w:rsidSect="00493B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72DDC"/>
    <w:rsid w:val="00250925"/>
    <w:rsid w:val="00372DDC"/>
    <w:rsid w:val="00493BB8"/>
    <w:rsid w:val="0073583E"/>
    <w:rsid w:val="00853860"/>
    <w:rsid w:val="00A85D9D"/>
    <w:rsid w:val="00CA5504"/>
    <w:rsid w:val="00D15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B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7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89780">
          <w:marLeft w:val="3851"/>
          <w:marRight w:val="38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95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684921">
          <w:marLeft w:val="3851"/>
          <w:marRight w:val="38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815</Characters>
  <Application>Microsoft Office Word</Application>
  <DocSecurity>0</DocSecurity>
  <Lines>6</Lines>
  <Paragraphs>1</Paragraphs>
  <ScaleCrop>false</ScaleCrop>
  <Company>DG Win&amp;Soft</Company>
  <LinksUpToDate>false</LinksUpToDate>
  <CharactersWithSpaces>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FROG</dc:creator>
  <cp:lastModifiedBy>FROG</cp:lastModifiedBy>
  <cp:revision>2</cp:revision>
  <dcterms:created xsi:type="dcterms:W3CDTF">2024-03-19T07:15:00Z</dcterms:created>
  <dcterms:modified xsi:type="dcterms:W3CDTF">2024-03-19T07:16:00Z</dcterms:modified>
</cp:coreProperties>
</file>